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27E0" w14:textId="4DE84908" w:rsidR="001B4A33" w:rsidRDefault="001B4A33" w:rsidP="001B4A33">
      <w:pPr>
        <w:jc w:val="center"/>
        <w:rPr>
          <w:sz w:val="44"/>
          <w:szCs w:val="44"/>
        </w:rPr>
      </w:pPr>
      <w:r w:rsidRPr="00393D5E">
        <w:rPr>
          <w:sz w:val="44"/>
          <w:szCs w:val="44"/>
        </w:rPr>
        <w:t xml:space="preserve">Harringworth Parish Council </w:t>
      </w:r>
      <w:r>
        <w:rPr>
          <w:sz w:val="44"/>
          <w:szCs w:val="44"/>
        </w:rPr>
        <w:t>R</w:t>
      </w:r>
      <w:r w:rsidRPr="00393D5E">
        <w:rPr>
          <w:sz w:val="44"/>
          <w:szCs w:val="44"/>
        </w:rPr>
        <w:t xml:space="preserve">isk </w:t>
      </w:r>
      <w:r>
        <w:rPr>
          <w:sz w:val="44"/>
          <w:szCs w:val="44"/>
        </w:rPr>
        <w:t>Management</w:t>
      </w:r>
      <w:r w:rsidR="00E4310C">
        <w:rPr>
          <w:sz w:val="44"/>
          <w:szCs w:val="44"/>
        </w:rPr>
        <w:t xml:space="preserve"> and Assessment</w:t>
      </w:r>
      <w:r>
        <w:rPr>
          <w:sz w:val="44"/>
          <w:szCs w:val="44"/>
        </w:rPr>
        <w:t xml:space="preserve"> Policy </w:t>
      </w:r>
    </w:p>
    <w:p w14:paraId="2571C498" w14:textId="530DD9B9" w:rsidR="001B4A33" w:rsidRDefault="001B4A33" w:rsidP="00847F5C">
      <w:pPr>
        <w:pStyle w:val="ListParagraph"/>
        <w:numPr>
          <w:ilvl w:val="0"/>
          <w:numId w:val="1"/>
        </w:num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Harringworth Parish Council engage in very few activities that require a risk assessment.  The following risks have been identified together with a risk mitigation strategy.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2377"/>
        <w:gridCol w:w="4111"/>
      </w:tblGrid>
      <w:tr w:rsidR="001B4A33" w14:paraId="6354B18D" w14:textId="77777777" w:rsidTr="00847F5C">
        <w:tc>
          <w:tcPr>
            <w:tcW w:w="3005" w:type="dxa"/>
          </w:tcPr>
          <w:p w14:paraId="7AB7F06D" w14:textId="72BD82BD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2377" w:type="dxa"/>
          </w:tcPr>
          <w:p w14:paraId="7D8F8E43" w14:textId="48599998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</w:t>
            </w:r>
          </w:p>
        </w:tc>
        <w:tc>
          <w:tcPr>
            <w:tcW w:w="4111" w:type="dxa"/>
          </w:tcPr>
          <w:p w14:paraId="0751AC89" w14:textId="07267084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Mitigation</w:t>
            </w:r>
          </w:p>
        </w:tc>
      </w:tr>
      <w:tr w:rsidR="0030261C" w14:paraId="45D85216" w14:textId="77777777" w:rsidTr="0030261C">
        <w:trPr>
          <w:trHeight w:val="704"/>
        </w:trPr>
        <w:tc>
          <w:tcPr>
            <w:tcW w:w="3005" w:type="dxa"/>
            <w:vMerge w:val="restart"/>
          </w:tcPr>
          <w:p w14:paraId="432C4763" w14:textId="68E99B1B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Footpath Maintenance &amp; Erection of Street Poppies</w:t>
            </w:r>
          </w:p>
        </w:tc>
        <w:tc>
          <w:tcPr>
            <w:tcW w:w="2377" w:type="dxa"/>
          </w:tcPr>
          <w:p w14:paraId="14BB80A7" w14:textId="7CF5A4A9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Mechanical Machinery</w:t>
            </w:r>
          </w:p>
        </w:tc>
        <w:tc>
          <w:tcPr>
            <w:tcW w:w="4111" w:type="dxa"/>
          </w:tcPr>
          <w:p w14:paraId="1F7E3084" w14:textId="4049D3AC" w:rsidR="0030261C" w:rsidRPr="0030261C" w:rsidRDefault="0030261C" w:rsidP="0030261C">
            <w:pPr>
              <w:rPr>
                <w:kern w:val="2"/>
                <w14:ligatures w14:val="standardContextual"/>
              </w:rPr>
            </w:pPr>
            <w:r w:rsidRPr="0030261C">
              <w:rPr>
                <w:kern w:val="2"/>
                <w14:ligatures w14:val="standardContextual"/>
              </w:rPr>
              <w:t>Appropriate protective clothing to be used</w:t>
            </w:r>
            <w:r>
              <w:rPr>
                <w:kern w:val="2"/>
                <w14:ligatures w14:val="standardContextual"/>
              </w:rPr>
              <w:t xml:space="preserve">.  </w:t>
            </w:r>
            <w:r w:rsidRPr="0030261C">
              <w:rPr>
                <w:kern w:val="2"/>
                <w14:ligatures w14:val="standardContextual"/>
              </w:rPr>
              <w:t>Only correctly trained operatives employed</w:t>
            </w:r>
            <w:r>
              <w:rPr>
                <w:kern w:val="2"/>
                <w14:ligatures w14:val="standardContextual"/>
              </w:rPr>
              <w:t>.</w:t>
            </w:r>
          </w:p>
          <w:p w14:paraId="7843386B" w14:textId="23C1FC15" w:rsidR="0030261C" w:rsidRDefault="0030261C" w:rsidP="001B4A33">
            <w:pPr>
              <w:rPr>
                <w:sz w:val="24"/>
                <w:szCs w:val="24"/>
              </w:rPr>
            </w:pPr>
          </w:p>
        </w:tc>
      </w:tr>
      <w:tr w:rsidR="0030261C" w14:paraId="332386DB" w14:textId="77777777" w:rsidTr="00847F5C">
        <w:trPr>
          <w:trHeight w:val="704"/>
        </w:trPr>
        <w:tc>
          <w:tcPr>
            <w:tcW w:w="3005" w:type="dxa"/>
            <w:vMerge/>
          </w:tcPr>
          <w:p w14:paraId="58E70C08" w14:textId="77777777" w:rsidR="0030261C" w:rsidRDefault="0030261C" w:rsidP="001B4A33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32C5696C" w14:textId="25CE84E4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Ladders Working at Height</w:t>
            </w:r>
          </w:p>
        </w:tc>
        <w:tc>
          <w:tcPr>
            <w:tcW w:w="4111" w:type="dxa"/>
          </w:tcPr>
          <w:p w14:paraId="5A6A17E5" w14:textId="66EA2911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of ladder to be secure on firm ground and supported by third party. No ladder work carried out above 8ft.</w:t>
            </w:r>
          </w:p>
        </w:tc>
      </w:tr>
      <w:tr w:rsidR="0030261C" w14:paraId="792B3449" w14:textId="77777777" w:rsidTr="00847F5C">
        <w:trPr>
          <w:trHeight w:val="704"/>
        </w:trPr>
        <w:tc>
          <w:tcPr>
            <w:tcW w:w="3005" w:type="dxa"/>
            <w:vMerge/>
          </w:tcPr>
          <w:p w14:paraId="74F95127" w14:textId="77777777" w:rsidR="0030261C" w:rsidRDefault="0030261C" w:rsidP="001B4A33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BAB3DF4" w14:textId="14F5C11D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Overhead wires and cables</w:t>
            </w:r>
          </w:p>
        </w:tc>
        <w:tc>
          <w:tcPr>
            <w:tcW w:w="4111" w:type="dxa"/>
          </w:tcPr>
          <w:p w14:paraId="13748BFD" w14:textId="5FE77BAE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using ladders, long handled lopping tools or forklifts/people cages.  Operatives to be made aware of dangers.</w:t>
            </w:r>
          </w:p>
        </w:tc>
      </w:tr>
      <w:tr w:rsidR="0030261C" w14:paraId="1B851920" w14:textId="77777777" w:rsidTr="00847F5C">
        <w:trPr>
          <w:trHeight w:val="704"/>
        </w:trPr>
        <w:tc>
          <w:tcPr>
            <w:tcW w:w="3005" w:type="dxa"/>
            <w:vMerge/>
          </w:tcPr>
          <w:p w14:paraId="0981CA63" w14:textId="77777777" w:rsidR="0030261C" w:rsidRDefault="0030261C" w:rsidP="001B4A33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33DE0CD" w14:textId="17507E3D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Powered Hand Tools</w:t>
            </w:r>
          </w:p>
        </w:tc>
        <w:tc>
          <w:tcPr>
            <w:tcW w:w="4111" w:type="dxa"/>
          </w:tcPr>
          <w:p w14:paraId="07E5F217" w14:textId="2690C0CA" w:rsidR="0030261C" w:rsidRDefault="0030261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operatives and attendees working within “felling area” to be clear at all times</w:t>
            </w:r>
            <w:r w:rsidR="004D42BC">
              <w:rPr>
                <w:sz w:val="24"/>
                <w:szCs w:val="24"/>
              </w:rPr>
              <w:t xml:space="preserve"> of each other’s position.  Safe practice brief prior to commencement of work.</w:t>
            </w:r>
          </w:p>
        </w:tc>
      </w:tr>
      <w:tr w:rsidR="0030261C" w14:paraId="345D4059" w14:textId="77777777" w:rsidTr="00847F5C">
        <w:trPr>
          <w:trHeight w:val="704"/>
        </w:trPr>
        <w:tc>
          <w:tcPr>
            <w:tcW w:w="3005" w:type="dxa"/>
            <w:vMerge/>
          </w:tcPr>
          <w:p w14:paraId="5C21A003" w14:textId="77777777" w:rsidR="0030261C" w:rsidRDefault="0030261C" w:rsidP="001B4A33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104868F" w14:textId="2E7C1021" w:rsidR="0030261C" w:rsidRDefault="004D42B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Party activity</w:t>
            </w:r>
          </w:p>
        </w:tc>
        <w:tc>
          <w:tcPr>
            <w:tcW w:w="4111" w:type="dxa"/>
          </w:tcPr>
          <w:p w14:paraId="75AACBE6" w14:textId="5E5E0D85" w:rsidR="0030261C" w:rsidRDefault="004D42B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access to be strictly controlled whilst activity takes place.  Public Liability Insurance. </w:t>
            </w:r>
          </w:p>
        </w:tc>
      </w:tr>
      <w:tr w:rsidR="001B4A33" w14:paraId="7E8E429C" w14:textId="77777777" w:rsidTr="00847F5C">
        <w:tc>
          <w:tcPr>
            <w:tcW w:w="3005" w:type="dxa"/>
          </w:tcPr>
          <w:p w14:paraId="16D20184" w14:textId="38297834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up Village Hall for meeting</w:t>
            </w:r>
          </w:p>
        </w:tc>
        <w:tc>
          <w:tcPr>
            <w:tcW w:w="2377" w:type="dxa"/>
          </w:tcPr>
          <w:p w14:paraId="1190F188" w14:textId="5B63D5F2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Injury whist setting up tables and chairs</w:t>
            </w:r>
          </w:p>
        </w:tc>
        <w:tc>
          <w:tcPr>
            <w:tcW w:w="4111" w:type="dxa"/>
          </w:tcPr>
          <w:p w14:paraId="008EBA50" w14:textId="14EFAFBE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told to be careful of trapping a finger. Training and Public Liability Insurance</w:t>
            </w:r>
          </w:p>
        </w:tc>
      </w:tr>
      <w:tr w:rsidR="001B4A33" w14:paraId="0C9D6C49" w14:textId="77777777" w:rsidTr="00847F5C">
        <w:tc>
          <w:tcPr>
            <w:tcW w:w="3005" w:type="dxa"/>
          </w:tcPr>
          <w:p w14:paraId="07375235" w14:textId="16974D54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 of Headstones</w:t>
            </w:r>
          </w:p>
        </w:tc>
        <w:tc>
          <w:tcPr>
            <w:tcW w:w="2377" w:type="dxa"/>
          </w:tcPr>
          <w:p w14:paraId="705969A2" w14:textId="01B6E340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Injury from collapsing headstone</w:t>
            </w:r>
          </w:p>
        </w:tc>
        <w:tc>
          <w:tcPr>
            <w:tcW w:w="4111" w:type="dxa"/>
          </w:tcPr>
          <w:p w14:paraId="31365667" w14:textId="568D800F" w:rsidR="001B4A33" w:rsidRDefault="001B4A33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 to be carried out by 2 persons.  Headstones not to be lowered without sufficient people and area of fall to be clear of limbs etc.  Public Liability Insurance</w:t>
            </w:r>
          </w:p>
        </w:tc>
      </w:tr>
      <w:tr w:rsidR="00847F5C" w14:paraId="7DA6A793" w14:textId="77777777" w:rsidTr="00847F5C">
        <w:tc>
          <w:tcPr>
            <w:tcW w:w="3005" w:type="dxa"/>
          </w:tcPr>
          <w:p w14:paraId="7212C9B5" w14:textId="4EE1FAE2" w:rsidR="00847F5C" w:rsidRDefault="00847F5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Parish Council Notice Board </w:t>
            </w:r>
          </w:p>
        </w:tc>
        <w:tc>
          <w:tcPr>
            <w:tcW w:w="2377" w:type="dxa"/>
          </w:tcPr>
          <w:p w14:paraId="55D10F4D" w14:textId="6D00402E" w:rsidR="00847F5C" w:rsidRDefault="00847F5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Injury from broken glass or finger entrapment.</w:t>
            </w:r>
          </w:p>
        </w:tc>
        <w:tc>
          <w:tcPr>
            <w:tcW w:w="4111" w:type="dxa"/>
          </w:tcPr>
          <w:p w14:paraId="5044E233" w14:textId="06F0224E" w:rsidR="00847F5C" w:rsidRDefault="00847F5C" w:rsidP="001B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Cabinet only to opened with correct tool.  Care taken when closing doors to ensure glass not broken.</w:t>
            </w:r>
          </w:p>
        </w:tc>
      </w:tr>
    </w:tbl>
    <w:p w14:paraId="685BACE0" w14:textId="77777777" w:rsidR="001B4A33" w:rsidRDefault="001B4A33" w:rsidP="001B4A33">
      <w:pPr>
        <w:rPr>
          <w:sz w:val="24"/>
          <w:szCs w:val="24"/>
        </w:rPr>
      </w:pPr>
    </w:p>
    <w:p w14:paraId="5B97C9C8" w14:textId="3C2F3C65" w:rsidR="00DF09DB" w:rsidRDefault="00847F5C">
      <w:r>
        <w:t>Dated 14</w:t>
      </w:r>
      <w:r w:rsidRPr="00847F5C">
        <w:rPr>
          <w:vertAlign w:val="superscript"/>
        </w:rPr>
        <w:t>th</w:t>
      </w:r>
      <w:r>
        <w:t xml:space="preserve"> November 2024</w:t>
      </w:r>
    </w:p>
    <w:sectPr w:rsidR="00DF09DB" w:rsidSect="00847F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C5BFD"/>
    <w:multiLevelType w:val="hybridMultilevel"/>
    <w:tmpl w:val="1AB266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33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3"/>
    <w:rsid w:val="001B4A33"/>
    <w:rsid w:val="0030261C"/>
    <w:rsid w:val="003C6137"/>
    <w:rsid w:val="004443FE"/>
    <w:rsid w:val="004B7CCC"/>
    <w:rsid w:val="004D42BC"/>
    <w:rsid w:val="00503EDE"/>
    <w:rsid w:val="006612BC"/>
    <w:rsid w:val="00847F5C"/>
    <w:rsid w:val="0092003C"/>
    <w:rsid w:val="00B8224C"/>
    <w:rsid w:val="00BA7335"/>
    <w:rsid w:val="00BE5C9C"/>
    <w:rsid w:val="00C429BA"/>
    <w:rsid w:val="00C45C67"/>
    <w:rsid w:val="00D50897"/>
    <w:rsid w:val="00DF09DB"/>
    <w:rsid w:val="00E4310C"/>
    <w:rsid w:val="00E83350"/>
    <w:rsid w:val="00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ED8B"/>
  <w15:chartTrackingRefBased/>
  <w15:docId w15:val="{E66D3052-6B6C-4D4D-923B-BB14689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33"/>
  </w:style>
  <w:style w:type="paragraph" w:styleId="Heading1">
    <w:name w:val="heading 1"/>
    <w:basedOn w:val="Normal"/>
    <w:next w:val="Normal"/>
    <w:link w:val="Heading1Char"/>
    <w:uiPriority w:val="9"/>
    <w:qFormat/>
    <w:rsid w:val="001B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A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white</dc:creator>
  <cp:keywords/>
  <dc:description/>
  <cp:lastModifiedBy>Andrew white</cp:lastModifiedBy>
  <cp:revision>6</cp:revision>
  <cp:lastPrinted>2024-11-14T17:17:00Z</cp:lastPrinted>
  <dcterms:created xsi:type="dcterms:W3CDTF">2024-09-30T10:32:00Z</dcterms:created>
  <dcterms:modified xsi:type="dcterms:W3CDTF">2024-11-18T15:48:00Z</dcterms:modified>
</cp:coreProperties>
</file>